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15FC" w14:textId="77777777" w:rsidR="005F76EB" w:rsidRDefault="00492A37" w:rsidP="00492A37">
      <w:pPr>
        <w:jc w:val="center"/>
        <w:rPr>
          <w:b/>
          <w:sz w:val="24"/>
          <w:szCs w:val="24"/>
        </w:rPr>
      </w:pPr>
      <w:r>
        <w:rPr>
          <w:b/>
          <w:sz w:val="24"/>
          <w:szCs w:val="24"/>
        </w:rPr>
        <w:t>HOLWELL PARISH COUNCIL</w:t>
      </w:r>
    </w:p>
    <w:p w14:paraId="032E4309" w14:textId="77777777" w:rsidR="00492A37" w:rsidRDefault="00492A37" w:rsidP="00492A37">
      <w:pPr>
        <w:jc w:val="center"/>
        <w:rPr>
          <w:b/>
          <w:sz w:val="24"/>
          <w:szCs w:val="24"/>
        </w:rPr>
      </w:pPr>
      <w:r>
        <w:rPr>
          <w:b/>
          <w:sz w:val="24"/>
          <w:szCs w:val="24"/>
        </w:rPr>
        <w:t>MINUTES OF AN ORDINARY PARISH COUNCIL MEETING</w:t>
      </w:r>
    </w:p>
    <w:p w14:paraId="42826E9F" w14:textId="79C852F3" w:rsidR="00B87EA5" w:rsidRDefault="00492A37" w:rsidP="00492A37">
      <w:pPr>
        <w:jc w:val="center"/>
        <w:rPr>
          <w:b/>
          <w:sz w:val="24"/>
          <w:szCs w:val="24"/>
        </w:rPr>
      </w:pPr>
      <w:r>
        <w:rPr>
          <w:b/>
          <w:sz w:val="24"/>
          <w:szCs w:val="24"/>
        </w:rPr>
        <w:t xml:space="preserve">HELD ON </w:t>
      </w:r>
      <w:r w:rsidR="00A44141">
        <w:rPr>
          <w:b/>
          <w:sz w:val="24"/>
          <w:szCs w:val="24"/>
        </w:rPr>
        <w:t xml:space="preserve">TUESDAY </w:t>
      </w:r>
      <w:r w:rsidR="00DA2D9E">
        <w:rPr>
          <w:b/>
          <w:sz w:val="24"/>
          <w:szCs w:val="24"/>
        </w:rPr>
        <w:t>18</w:t>
      </w:r>
      <w:r w:rsidR="00DA2D9E" w:rsidRPr="00DA2D9E">
        <w:rPr>
          <w:b/>
          <w:sz w:val="24"/>
          <w:szCs w:val="24"/>
          <w:vertAlign w:val="superscript"/>
        </w:rPr>
        <w:t>TH</w:t>
      </w:r>
      <w:r w:rsidR="00DA2D9E">
        <w:rPr>
          <w:b/>
          <w:sz w:val="24"/>
          <w:szCs w:val="24"/>
        </w:rPr>
        <w:t xml:space="preserve"> APRIL</w:t>
      </w:r>
      <w:r w:rsidR="00B87EA5">
        <w:rPr>
          <w:b/>
          <w:sz w:val="24"/>
          <w:szCs w:val="24"/>
        </w:rPr>
        <w:t xml:space="preserve"> 2023</w:t>
      </w:r>
    </w:p>
    <w:p w14:paraId="291D44D4" w14:textId="767B3932" w:rsidR="00A44141" w:rsidRPr="00C064DE" w:rsidRDefault="00A44141" w:rsidP="00492A37">
      <w:pPr>
        <w:jc w:val="center"/>
        <w:rPr>
          <w:b/>
        </w:rPr>
      </w:pPr>
      <w:r w:rsidRPr="004358DA">
        <w:rPr>
          <w:b/>
          <w:sz w:val="24"/>
          <w:szCs w:val="24"/>
        </w:rPr>
        <w:t>IN THE</w:t>
      </w:r>
      <w:r w:rsidR="00DA2D9E">
        <w:rPr>
          <w:b/>
          <w:sz w:val="24"/>
          <w:szCs w:val="24"/>
        </w:rPr>
        <w:t xml:space="preserve"> HOLWELL PAVILION</w:t>
      </w:r>
      <w:r w:rsidRPr="004358DA">
        <w:rPr>
          <w:b/>
          <w:sz w:val="24"/>
          <w:szCs w:val="24"/>
        </w:rPr>
        <w:t xml:space="preserve"> AT 7.</w:t>
      </w:r>
      <w:r w:rsidR="00B87EA5">
        <w:rPr>
          <w:b/>
          <w:sz w:val="24"/>
          <w:szCs w:val="24"/>
        </w:rPr>
        <w:t>00</w:t>
      </w:r>
      <w:r w:rsidRPr="004358DA">
        <w:rPr>
          <w:b/>
          <w:sz w:val="24"/>
          <w:szCs w:val="24"/>
        </w:rPr>
        <w:t xml:space="preserve"> P.M</w:t>
      </w:r>
      <w:r w:rsidR="00C064DE">
        <w:rPr>
          <w:b/>
          <w:sz w:val="24"/>
          <w:szCs w:val="24"/>
        </w:rPr>
        <w:t>.</w:t>
      </w:r>
    </w:p>
    <w:p w14:paraId="4389E81C" w14:textId="77777777" w:rsidR="00C064DE" w:rsidRDefault="004358DA" w:rsidP="004358DA">
      <w:pPr>
        <w:spacing w:after="0"/>
        <w:jc w:val="both"/>
        <w:rPr>
          <w:b/>
        </w:rPr>
      </w:pPr>
      <w:r w:rsidRPr="004358DA">
        <w:rPr>
          <w:b/>
        </w:rPr>
        <w:t>Present</w:t>
      </w:r>
      <w:r>
        <w:rPr>
          <w:b/>
          <w:sz w:val="24"/>
          <w:szCs w:val="24"/>
        </w:rPr>
        <w:t>:</w:t>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rPr>
        <w:t>Members of the public:</w:t>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p>
    <w:p w14:paraId="007A8CE7" w14:textId="36DA1B6D" w:rsidR="00DA2D9E" w:rsidRDefault="004358DA" w:rsidP="004358DA">
      <w:pPr>
        <w:spacing w:after="0"/>
        <w:jc w:val="both"/>
      </w:pPr>
      <w:r w:rsidRPr="00974823">
        <w:t>Ms Yvonne Hart (Chairperson)</w:t>
      </w:r>
      <w:r w:rsidR="00DA2D9E">
        <w:tab/>
      </w:r>
      <w:r w:rsidR="00DA2D9E">
        <w:tab/>
      </w:r>
      <w:r w:rsidR="00DA2D9E">
        <w:tab/>
      </w:r>
      <w:r w:rsidR="00DA2D9E">
        <w:tab/>
      </w:r>
      <w:r w:rsidR="00DA2D9E">
        <w:tab/>
        <w:t>Rosemary Gainsford</w:t>
      </w:r>
    </w:p>
    <w:p w14:paraId="59506C6D" w14:textId="0C1D4AAC" w:rsidR="004358DA" w:rsidRPr="00DA2D9E" w:rsidRDefault="00DA2D9E" w:rsidP="00DA2D9E">
      <w:pPr>
        <w:spacing w:after="0"/>
        <w:jc w:val="both"/>
        <w:rPr>
          <w:b/>
        </w:rPr>
      </w:pPr>
      <w:r>
        <w:t>Mr Colin Everett</w:t>
      </w:r>
      <w:r w:rsidR="00C064DE">
        <w:tab/>
      </w:r>
      <w:r w:rsidR="00C064DE">
        <w:tab/>
      </w:r>
      <w:r w:rsidR="00C064DE">
        <w:tab/>
      </w:r>
      <w:r w:rsidR="00C064DE">
        <w:tab/>
      </w:r>
      <w:r w:rsidR="00C064DE">
        <w:tab/>
      </w:r>
      <w:r>
        <w:tab/>
        <w:t>Chris Williams (Conser</w:t>
      </w:r>
      <w:r w:rsidR="00FD2AC3">
        <w:t>vative</w:t>
      </w:r>
      <w:r>
        <w:t>)</w:t>
      </w:r>
      <w:r w:rsidR="00C064DE">
        <w:tab/>
      </w:r>
      <w:r w:rsidR="004358DA" w:rsidRPr="00974823">
        <w:t xml:space="preserve"> </w:t>
      </w:r>
      <w:r>
        <w:t xml:space="preserve">Mrs </w:t>
      </w:r>
      <w:r w:rsidR="00B87EA5">
        <w:t>Wendy Harris</w:t>
      </w:r>
      <w:r w:rsidR="00C064DE">
        <w:tab/>
      </w:r>
      <w:r w:rsidR="00C064DE">
        <w:tab/>
      </w:r>
      <w:r w:rsidR="00C064DE">
        <w:tab/>
      </w:r>
      <w:r w:rsidR="00C064DE">
        <w:tab/>
      </w:r>
      <w:r w:rsidR="00C064DE">
        <w:tab/>
      </w:r>
      <w:r>
        <w:tab/>
        <w:t>Louise Pearce (Lib Dem)</w:t>
      </w:r>
      <w:r w:rsidR="00C064DE">
        <w:tab/>
      </w:r>
    </w:p>
    <w:p w14:paraId="0255E653" w14:textId="7119C849" w:rsidR="00B87EA5" w:rsidRPr="00974823" w:rsidRDefault="00B87EA5" w:rsidP="004358DA">
      <w:pPr>
        <w:spacing w:after="0"/>
        <w:jc w:val="both"/>
      </w:pPr>
      <w:r>
        <w:t>Mrs Susan Youn</w:t>
      </w:r>
      <w:r w:rsidR="00DA2D9E">
        <w:t>g</w:t>
      </w:r>
      <w:r w:rsidR="00DA2D9E">
        <w:tab/>
      </w:r>
      <w:r w:rsidR="00DA2D9E">
        <w:tab/>
      </w:r>
      <w:r w:rsidR="00DA2D9E">
        <w:tab/>
      </w:r>
      <w:r w:rsidR="00DA2D9E">
        <w:tab/>
      </w:r>
      <w:r w:rsidR="00DA2D9E">
        <w:tab/>
      </w:r>
      <w:r w:rsidR="00DA2D9E">
        <w:tab/>
      </w:r>
    </w:p>
    <w:p w14:paraId="2F87A195" w14:textId="4F091333" w:rsidR="00E61541" w:rsidRDefault="004358DA" w:rsidP="004358DA">
      <w:pPr>
        <w:spacing w:after="0"/>
        <w:jc w:val="both"/>
      </w:pPr>
      <w:r w:rsidRPr="00974823">
        <w:t>Mrs Ann Warner (Clerk)</w:t>
      </w:r>
      <w:r w:rsidR="00C064DE">
        <w:tab/>
      </w:r>
      <w:r w:rsidR="00C064DE">
        <w:tab/>
      </w:r>
      <w:r w:rsidR="00C064DE">
        <w:tab/>
      </w:r>
      <w:r w:rsidR="00C064DE">
        <w:tab/>
      </w:r>
      <w:r w:rsidR="00C064DE">
        <w:tab/>
      </w:r>
      <w:r w:rsidR="00C064DE">
        <w:tab/>
      </w:r>
    </w:p>
    <w:p w14:paraId="014E9924" w14:textId="77777777" w:rsidR="00E310B1" w:rsidRPr="00974823" w:rsidRDefault="00E310B1" w:rsidP="004358DA">
      <w:pPr>
        <w:spacing w:after="0"/>
        <w:jc w:val="both"/>
      </w:pPr>
    </w:p>
    <w:p w14:paraId="3F559C8C" w14:textId="77777777" w:rsidR="004358DA" w:rsidRPr="00974823" w:rsidRDefault="004358DA" w:rsidP="004358DA">
      <w:pPr>
        <w:pStyle w:val="ListParagraph"/>
        <w:numPr>
          <w:ilvl w:val="0"/>
          <w:numId w:val="1"/>
        </w:numPr>
        <w:spacing w:after="0"/>
        <w:jc w:val="both"/>
        <w:rPr>
          <w:b/>
        </w:rPr>
      </w:pPr>
      <w:r w:rsidRPr="00974823">
        <w:rPr>
          <w:b/>
        </w:rPr>
        <w:t>Apologies:</w:t>
      </w:r>
    </w:p>
    <w:p w14:paraId="52636F9D" w14:textId="5AC65524" w:rsidR="004358DA" w:rsidRPr="00974823" w:rsidRDefault="004358DA" w:rsidP="004358DA">
      <w:pPr>
        <w:pStyle w:val="ListParagraph"/>
        <w:spacing w:after="0"/>
        <w:ind w:left="0"/>
        <w:jc w:val="both"/>
      </w:pPr>
      <w:r w:rsidRPr="00974823">
        <w:t>Apologies were received from PCSO Heather Burrow</w:t>
      </w:r>
      <w:r w:rsidR="00FD2AC3">
        <w:t>s</w:t>
      </w:r>
      <w:r w:rsidRPr="00974823">
        <w:t xml:space="preserve"> and </w:t>
      </w:r>
      <w:r w:rsidR="00B87EA5">
        <w:t>County Councillor David Ba</w:t>
      </w:r>
      <w:r w:rsidR="00AF72DD">
        <w:t>r</w:t>
      </w:r>
      <w:r w:rsidR="00B87EA5">
        <w:t>nard</w:t>
      </w:r>
      <w:r w:rsidR="00CA77F1">
        <w:t xml:space="preserve"> and Parish Councillor </w:t>
      </w:r>
      <w:r w:rsidR="00DA2D9E">
        <w:t>Martin Thurlow.  These were accepted and approved by the Parish Council.</w:t>
      </w:r>
    </w:p>
    <w:p w14:paraId="4BBDCDA6" w14:textId="77777777" w:rsidR="004358DA" w:rsidRPr="00974823" w:rsidRDefault="004358DA" w:rsidP="004358DA">
      <w:pPr>
        <w:pStyle w:val="ListParagraph"/>
        <w:spacing w:after="0"/>
        <w:ind w:left="0"/>
        <w:jc w:val="both"/>
      </w:pPr>
    </w:p>
    <w:p w14:paraId="4B873D8F" w14:textId="77777777" w:rsidR="004358DA" w:rsidRPr="00974823" w:rsidRDefault="004358DA" w:rsidP="004358DA">
      <w:pPr>
        <w:pStyle w:val="ListParagraph"/>
        <w:numPr>
          <w:ilvl w:val="0"/>
          <w:numId w:val="1"/>
        </w:numPr>
        <w:spacing w:after="0"/>
        <w:jc w:val="both"/>
        <w:rPr>
          <w:b/>
        </w:rPr>
      </w:pPr>
      <w:r w:rsidRPr="00974823">
        <w:rPr>
          <w:b/>
        </w:rPr>
        <w:t>Minutes:</w:t>
      </w:r>
    </w:p>
    <w:p w14:paraId="1E517224" w14:textId="77777777" w:rsidR="004358DA" w:rsidRDefault="00974823" w:rsidP="004358DA">
      <w:pPr>
        <w:spacing w:after="0"/>
        <w:jc w:val="both"/>
      </w:pPr>
      <w:r>
        <w:t>The minutes of the prev</w:t>
      </w:r>
      <w:r w:rsidR="004358DA" w:rsidRPr="00974823">
        <w:t>ious meeting which had been circulated to all the Parish Councillors</w:t>
      </w:r>
      <w:r>
        <w:t xml:space="preserve"> were agreed </w:t>
      </w:r>
      <w:r w:rsidRPr="00974823">
        <w:t>to be a true record and were duly signed by the Chairperson Ms Yvonne Hart.</w:t>
      </w:r>
    </w:p>
    <w:p w14:paraId="359484BA" w14:textId="77777777" w:rsidR="00974823" w:rsidRDefault="00974823" w:rsidP="004358DA">
      <w:pPr>
        <w:spacing w:after="0"/>
        <w:jc w:val="both"/>
        <w:rPr>
          <w:b/>
        </w:rPr>
      </w:pPr>
    </w:p>
    <w:p w14:paraId="1DB4AF82" w14:textId="77777777" w:rsidR="00974823" w:rsidRDefault="00974823" w:rsidP="00974823">
      <w:pPr>
        <w:pStyle w:val="ListParagraph"/>
        <w:numPr>
          <w:ilvl w:val="0"/>
          <w:numId w:val="1"/>
        </w:numPr>
        <w:spacing w:after="0"/>
        <w:jc w:val="both"/>
        <w:rPr>
          <w:b/>
        </w:rPr>
      </w:pPr>
      <w:r>
        <w:rPr>
          <w:b/>
        </w:rPr>
        <w:t>Matters to report:</w:t>
      </w:r>
    </w:p>
    <w:p w14:paraId="523381D5" w14:textId="77777777" w:rsidR="004A0CA2" w:rsidRDefault="00974823" w:rsidP="003F37F0">
      <w:pPr>
        <w:pStyle w:val="ListParagraph"/>
        <w:numPr>
          <w:ilvl w:val="1"/>
          <w:numId w:val="1"/>
        </w:numPr>
        <w:spacing w:after="0"/>
        <w:jc w:val="both"/>
      </w:pPr>
      <w:r w:rsidRPr="003F37F0">
        <w:rPr>
          <w:b/>
        </w:rPr>
        <w:t xml:space="preserve">Police update:  </w:t>
      </w:r>
      <w:r>
        <w:t>There was no Police representative at the meetin</w:t>
      </w:r>
      <w:r w:rsidR="00B87EA5">
        <w:t>g</w:t>
      </w:r>
      <w:r w:rsidR="003F37F0">
        <w:t>.</w:t>
      </w:r>
      <w:r w:rsidR="00DA2D9E">
        <w:t xml:space="preserve">  The clerk reported that a   report  had been received from Hitchin Rural Police</w:t>
      </w:r>
      <w:r w:rsidR="004A0CA2">
        <w:t xml:space="preserve"> for the period April 2022-February 2023. This report includes the names of the Police officers and the areas they cover.  A  breakdown of recorded crime across the villages and rural locations in North Herts policed by the Hitchin Rural SNT is also included. ( A copy is attached)</w:t>
      </w:r>
    </w:p>
    <w:p w14:paraId="37BDE332" w14:textId="63767355" w:rsidR="00974823" w:rsidRDefault="004A0CA2" w:rsidP="004A0CA2">
      <w:pPr>
        <w:pStyle w:val="ListParagraph"/>
        <w:spacing w:after="0"/>
        <w:ind w:left="765"/>
        <w:jc w:val="both"/>
      </w:pPr>
      <w:r>
        <w:t xml:space="preserve"> </w:t>
      </w:r>
      <w:r w:rsidR="00DA2D9E">
        <w:t xml:space="preserve"> </w:t>
      </w:r>
    </w:p>
    <w:p w14:paraId="48126C54" w14:textId="59249164" w:rsidR="004849BC" w:rsidRDefault="003F37F0" w:rsidP="004849BC">
      <w:pPr>
        <w:pStyle w:val="ListParagraph"/>
        <w:numPr>
          <w:ilvl w:val="1"/>
          <w:numId w:val="1"/>
        </w:numPr>
        <w:spacing w:after="0"/>
        <w:jc w:val="both"/>
      </w:pPr>
      <w:r>
        <w:rPr>
          <w:b/>
        </w:rPr>
        <w:t>County and District Councillors Reports:</w:t>
      </w:r>
      <w:r w:rsidR="004849BC">
        <w:rPr>
          <w:b/>
        </w:rPr>
        <w:t xml:space="preserve">  </w:t>
      </w:r>
      <w:r w:rsidR="004849BC">
        <w:t>There was no report from the County Councillor</w:t>
      </w:r>
      <w:r w:rsidR="00B87EA5">
        <w:t xml:space="preserve"> and </w:t>
      </w:r>
      <w:r w:rsidR="004849BC">
        <w:t>District Councillor</w:t>
      </w:r>
      <w:r w:rsidR="00B87EA5">
        <w:t xml:space="preserve">. </w:t>
      </w:r>
    </w:p>
    <w:p w14:paraId="11A4F106" w14:textId="77777777" w:rsidR="008471C6" w:rsidRDefault="008471C6" w:rsidP="008471C6">
      <w:pPr>
        <w:pStyle w:val="ListParagraph"/>
        <w:spacing w:after="0"/>
        <w:ind w:left="765"/>
        <w:jc w:val="both"/>
      </w:pPr>
    </w:p>
    <w:p w14:paraId="55AE5D0A" w14:textId="7EFCCC26" w:rsidR="004358DA" w:rsidRPr="00D431FF" w:rsidRDefault="00F25D6D" w:rsidP="008471C6">
      <w:pPr>
        <w:pStyle w:val="ListParagraph"/>
        <w:numPr>
          <w:ilvl w:val="1"/>
          <w:numId w:val="1"/>
        </w:numPr>
        <w:spacing w:after="0"/>
        <w:jc w:val="both"/>
      </w:pPr>
      <w:r w:rsidRPr="008471C6">
        <w:rPr>
          <w:b/>
        </w:rPr>
        <w:t>Recreation Ground Issues:</w:t>
      </w:r>
    </w:p>
    <w:p w14:paraId="3690BDDA" w14:textId="77777777" w:rsidR="00D431FF" w:rsidRDefault="00D431FF" w:rsidP="00D431FF">
      <w:pPr>
        <w:pStyle w:val="ListParagraph"/>
      </w:pPr>
    </w:p>
    <w:p w14:paraId="18EC2694" w14:textId="3B86B4F4" w:rsidR="00D431FF" w:rsidRPr="00C064DE" w:rsidRDefault="00D431FF" w:rsidP="00D73ABC">
      <w:pPr>
        <w:pStyle w:val="ListParagraph"/>
        <w:spacing w:after="0"/>
        <w:ind w:left="765"/>
        <w:jc w:val="both"/>
      </w:pPr>
      <w:r>
        <w:t xml:space="preserve">Parish Councillor Wendy Harris reported that the Pitch Power App. has been completed by Wendy and Peter Harris.  This is </w:t>
      </w:r>
      <w:r w:rsidR="00FD2AC3">
        <w:t xml:space="preserve">an </w:t>
      </w:r>
      <w:r>
        <w:t>application for a grant for the monitoring/maintenance  of the  ground from the Football foundation.  A report has been sent on the assessment of the pitch which will be the grounds for a successful application.  There is a high demand for these grants</w:t>
      </w:r>
      <w:r w:rsidR="00D73ABC">
        <w:t xml:space="preserve"> and delivered on the first come bases.</w:t>
      </w:r>
    </w:p>
    <w:p w14:paraId="3C0B88E2" w14:textId="77777777" w:rsidR="00DB76A2" w:rsidRDefault="00DB76A2" w:rsidP="00F41369">
      <w:pPr>
        <w:pStyle w:val="ListParagraph"/>
      </w:pPr>
    </w:p>
    <w:p w14:paraId="167CDDB8" w14:textId="79333B5F" w:rsidR="00F41369" w:rsidRPr="00F41369" w:rsidRDefault="00F41369" w:rsidP="00F41369">
      <w:pPr>
        <w:pStyle w:val="ListParagraph"/>
        <w:spacing w:after="0"/>
        <w:ind w:left="765"/>
        <w:jc w:val="both"/>
        <w:rPr>
          <w:b/>
          <w:bCs/>
        </w:rPr>
      </w:pPr>
      <w:r w:rsidRPr="00F41369">
        <w:rPr>
          <w:b/>
          <w:bCs/>
        </w:rPr>
        <w:t>Pavilion update:-</w:t>
      </w:r>
    </w:p>
    <w:p w14:paraId="0FA1ED90" w14:textId="52236908" w:rsidR="003C2F6B" w:rsidRDefault="003C2F6B" w:rsidP="00CA77F1">
      <w:pPr>
        <w:pStyle w:val="ListParagraph"/>
        <w:spacing w:after="0"/>
        <w:ind w:left="765"/>
        <w:jc w:val="both"/>
      </w:pPr>
    </w:p>
    <w:p w14:paraId="4094CC31" w14:textId="5434F8FA" w:rsidR="00DB76A2" w:rsidRDefault="00DB76A2" w:rsidP="00DB76A2">
      <w:pPr>
        <w:pStyle w:val="ListParagraph"/>
        <w:spacing w:after="0"/>
        <w:ind w:left="765"/>
        <w:jc w:val="both"/>
      </w:pPr>
      <w:r>
        <w:t xml:space="preserve">The Clerk </w:t>
      </w:r>
      <w:r w:rsidR="002E5D1E">
        <w:t>was instructed to contact</w:t>
      </w:r>
      <w:r>
        <w:t xml:space="preserve"> the Builder Allan and Sons </w:t>
      </w:r>
      <w:r w:rsidR="002E5D1E">
        <w:t>regarding the outstanding snagging list and also to ask if he could repair the vandalised balustrade at the Pavilion.</w:t>
      </w:r>
    </w:p>
    <w:p w14:paraId="3E47F0F6" w14:textId="7A78984B" w:rsidR="00D73ABC" w:rsidRDefault="00D73ABC" w:rsidP="00DB76A2">
      <w:pPr>
        <w:pStyle w:val="ListParagraph"/>
        <w:spacing w:after="0"/>
        <w:ind w:left="765"/>
        <w:jc w:val="both"/>
      </w:pPr>
      <w:r>
        <w:lastRenderedPageBreak/>
        <w:t>It was agreed that a working party of Parish Councillors and clerk would do a clean-up of the Pavilion  prior to the official opening on Monday 8</w:t>
      </w:r>
      <w:r w:rsidRPr="00D73ABC">
        <w:rPr>
          <w:vertAlign w:val="superscript"/>
        </w:rPr>
        <w:t>th</w:t>
      </w:r>
      <w:r>
        <w:t xml:space="preserve"> May at 10.00. </w:t>
      </w:r>
    </w:p>
    <w:p w14:paraId="417C2435" w14:textId="77777777" w:rsidR="005B6B7B" w:rsidRDefault="005B6B7B" w:rsidP="00DB76A2">
      <w:pPr>
        <w:pStyle w:val="ListParagraph"/>
        <w:spacing w:after="0"/>
        <w:ind w:left="765"/>
        <w:jc w:val="both"/>
      </w:pPr>
    </w:p>
    <w:p w14:paraId="71D2AFA9" w14:textId="7677B2CB" w:rsidR="005B6B7B" w:rsidRDefault="005B6B7B" w:rsidP="00DB76A2">
      <w:pPr>
        <w:pStyle w:val="ListParagraph"/>
        <w:spacing w:after="0"/>
        <w:ind w:left="765"/>
        <w:jc w:val="both"/>
      </w:pPr>
      <w:r>
        <w:t>Ms Hart agreed to purchase the necessary items for the official opening.  Ms Hart would also</w:t>
      </w:r>
    </w:p>
    <w:p w14:paraId="1D57905A" w14:textId="4D61F743" w:rsidR="005B6B7B" w:rsidRDefault="00FD2AC3" w:rsidP="00DB76A2">
      <w:pPr>
        <w:pStyle w:val="ListParagraph"/>
        <w:spacing w:after="0"/>
        <w:ind w:left="765"/>
        <w:jc w:val="both"/>
      </w:pPr>
      <w:r>
        <w:t>a</w:t>
      </w:r>
      <w:r w:rsidR="005B6B7B">
        <w:t>sk Mr Ron Barrett to investigate the purchase of Fire Blanket and fire extinguishers for the Pavilion.   After further discussions if was also agreed to investigate the purchase of a key safe for the Pavilion and security services.</w:t>
      </w:r>
    </w:p>
    <w:p w14:paraId="21805587" w14:textId="77777777" w:rsidR="00D73ABC" w:rsidRDefault="00D73ABC" w:rsidP="00DB76A2">
      <w:pPr>
        <w:pStyle w:val="ListParagraph"/>
        <w:spacing w:after="0"/>
        <w:ind w:left="765"/>
        <w:jc w:val="both"/>
      </w:pPr>
    </w:p>
    <w:p w14:paraId="54E2C577" w14:textId="3EDBA0D9" w:rsidR="00D73ABC" w:rsidRDefault="00D73ABC" w:rsidP="00DB76A2">
      <w:pPr>
        <w:pStyle w:val="ListParagraph"/>
        <w:spacing w:after="0"/>
        <w:ind w:left="765"/>
        <w:jc w:val="both"/>
      </w:pPr>
      <w:r>
        <w:t xml:space="preserve">The rubbish around the Pavilion is slowly being removed Ms Hart removed the majority of the rubbish and Nick Jones has helped move the larger items. </w:t>
      </w:r>
    </w:p>
    <w:p w14:paraId="12FBC2A1" w14:textId="4BB1C368" w:rsidR="00D73ABC" w:rsidRDefault="00D73ABC" w:rsidP="00DB76A2">
      <w:pPr>
        <w:pStyle w:val="ListParagraph"/>
        <w:spacing w:after="0"/>
        <w:ind w:left="765"/>
        <w:jc w:val="both"/>
      </w:pPr>
      <w:r>
        <w:t xml:space="preserve">Ms Hart would speak to </w:t>
      </w:r>
      <w:proofErr w:type="spellStart"/>
      <w:r>
        <w:t>Dicon</w:t>
      </w:r>
      <w:proofErr w:type="spellEnd"/>
      <w:r>
        <w:t xml:space="preserve"> at Meadow Farm about removing the </w:t>
      </w:r>
      <w:r w:rsidR="00E63092">
        <w:t xml:space="preserve">old goal posts as they need cutting down to smaller pieces and </w:t>
      </w:r>
      <w:r w:rsidR="00C53605">
        <w:t xml:space="preserve">would also mention </w:t>
      </w:r>
      <w:r w:rsidR="00E63092">
        <w:t>the harrowing of the recreation ground.</w:t>
      </w:r>
    </w:p>
    <w:p w14:paraId="37881FCA" w14:textId="77777777" w:rsidR="00E63092" w:rsidRDefault="00E63092" w:rsidP="00DB76A2">
      <w:pPr>
        <w:pStyle w:val="ListParagraph"/>
        <w:spacing w:after="0"/>
        <w:ind w:left="765"/>
        <w:jc w:val="both"/>
      </w:pPr>
    </w:p>
    <w:p w14:paraId="69748A02" w14:textId="6B23D729" w:rsidR="00E63092" w:rsidRDefault="00E63092" w:rsidP="00856278">
      <w:pPr>
        <w:pStyle w:val="ListParagraph"/>
        <w:spacing w:after="0"/>
        <w:ind w:left="765"/>
        <w:jc w:val="both"/>
      </w:pPr>
      <w:r>
        <w:t>Mr Alex Ham has agreed to do some general maintenance jobs around the village for which we are very grateful.</w:t>
      </w:r>
    </w:p>
    <w:p w14:paraId="30EC7D75" w14:textId="51390C5D" w:rsidR="00E63092" w:rsidRDefault="00E63092" w:rsidP="00DB76A2">
      <w:pPr>
        <w:pStyle w:val="ListParagraph"/>
        <w:spacing w:after="0"/>
        <w:ind w:left="765"/>
        <w:jc w:val="both"/>
      </w:pPr>
      <w:r>
        <w:t>They are :-</w:t>
      </w:r>
    </w:p>
    <w:p w14:paraId="4886D854" w14:textId="42579537" w:rsidR="00E63092" w:rsidRDefault="00E63092" w:rsidP="00DB76A2">
      <w:pPr>
        <w:pStyle w:val="ListParagraph"/>
        <w:spacing w:after="0"/>
        <w:ind w:left="765"/>
        <w:jc w:val="both"/>
      </w:pPr>
      <w:r>
        <w:t>Va</w:t>
      </w:r>
      <w:r w:rsidR="00FD2AC3">
        <w:t>r</w:t>
      </w:r>
      <w:r>
        <w:t>nish the balustrades around the Pavilion</w:t>
      </w:r>
    </w:p>
    <w:p w14:paraId="6A32CB00" w14:textId="7BE27A88" w:rsidR="00E63092" w:rsidRDefault="00E63092" w:rsidP="00DB76A2">
      <w:pPr>
        <w:pStyle w:val="ListParagraph"/>
        <w:spacing w:after="0"/>
        <w:ind w:left="765"/>
        <w:jc w:val="both"/>
      </w:pPr>
      <w:r>
        <w:t>Clean up the various benches around the village</w:t>
      </w:r>
    </w:p>
    <w:p w14:paraId="0DD8FCB5" w14:textId="432C1761" w:rsidR="00E63092" w:rsidRDefault="00E63092" w:rsidP="00E63092">
      <w:pPr>
        <w:pStyle w:val="ListParagraph"/>
        <w:spacing w:after="0"/>
        <w:ind w:left="765"/>
        <w:jc w:val="both"/>
      </w:pPr>
      <w:r>
        <w:t xml:space="preserve">Jet </w:t>
      </w:r>
      <w:proofErr w:type="gramStart"/>
      <w:r>
        <w:t>wash</w:t>
      </w:r>
      <w:proofErr w:type="gramEnd"/>
      <w:r>
        <w:t xml:space="preserve"> the area around the Pavilion</w:t>
      </w:r>
    </w:p>
    <w:p w14:paraId="2A867316" w14:textId="77777777" w:rsidR="00E63092" w:rsidRDefault="00E63092" w:rsidP="00DB76A2">
      <w:pPr>
        <w:pStyle w:val="ListParagraph"/>
        <w:spacing w:after="0"/>
        <w:ind w:left="765"/>
        <w:jc w:val="both"/>
      </w:pPr>
      <w:r>
        <w:t>Paint the containers after they have been moved</w:t>
      </w:r>
    </w:p>
    <w:p w14:paraId="4804397B" w14:textId="6618E140" w:rsidR="00E63092" w:rsidRDefault="00E63092" w:rsidP="00DB76A2">
      <w:pPr>
        <w:pStyle w:val="ListParagraph"/>
        <w:spacing w:after="0"/>
        <w:ind w:left="765"/>
        <w:jc w:val="both"/>
      </w:pPr>
      <w:r>
        <w:t>Clean guttering of Pavilion</w:t>
      </w:r>
    </w:p>
    <w:p w14:paraId="37C14F03" w14:textId="7C255FA9" w:rsidR="00E63092" w:rsidRDefault="00E63092" w:rsidP="00DB76A2">
      <w:pPr>
        <w:pStyle w:val="ListParagraph"/>
        <w:spacing w:after="0"/>
        <w:ind w:left="765"/>
        <w:jc w:val="both"/>
      </w:pPr>
      <w:r>
        <w:t xml:space="preserve">Play area – clean surfaces </w:t>
      </w:r>
    </w:p>
    <w:p w14:paraId="09AF4549" w14:textId="4D012EF4" w:rsidR="00941B7D" w:rsidRDefault="00E63092" w:rsidP="00856278">
      <w:pPr>
        <w:pStyle w:val="ListParagraph"/>
        <w:spacing w:after="0"/>
        <w:ind w:left="765"/>
        <w:jc w:val="both"/>
      </w:pPr>
      <w:r>
        <w:t>Clean and repaint entrance gates to the village (to be agreed)</w:t>
      </w:r>
    </w:p>
    <w:p w14:paraId="77AC4C1F" w14:textId="77777777" w:rsidR="00856278" w:rsidRDefault="00856278" w:rsidP="00856278">
      <w:pPr>
        <w:pStyle w:val="ListParagraph"/>
        <w:spacing w:after="0"/>
        <w:ind w:left="765"/>
        <w:jc w:val="both"/>
      </w:pPr>
    </w:p>
    <w:p w14:paraId="13DB073E" w14:textId="55649592" w:rsidR="00A926D3" w:rsidRDefault="00A926D3" w:rsidP="00A926D3">
      <w:pPr>
        <w:pStyle w:val="ListParagraph"/>
        <w:numPr>
          <w:ilvl w:val="1"/>
          <w:numId w:val="1"/>
        </w:numPr>
        <w:spacing w:after="0"/>
        <w:jc w:val="both"/>
        <w:rPr>
          <w:b/>
          <w:bCs/>
        </w:rPr>
      </w:pPr>
      <w:r>
        <w:rPr>
          <w:b/>
          <w:bCs/>
        </w:rPr>
        <w:t>Children’s Play Area:</w:t>
      </w:r>
    </w:p>
    <w:p w14:paraId="444331B1" w14:textId="439294A0" w:rsidR="00941B7D" w:rsidRPr="00C53605" w:rsidRDefault="00A926D3" w:rsidP="00C53605">
      <w:pPr>
        <w:pStyle w:val="ListParagraph"/>
        <w:spacing w:after="0"/>
        <w:ind w:left="765"/>
        <w:jc w:val="both"/>
        <w:rPr>
          <w:b/>
          <w:bCs/>
        </w:rPr>
      </w:pPr>
      <w:r>
        <w:t>The clerk reported that e-mails have been sent to CPM Playgrounds Limited on a number of occasions</w:t>
      </w:r>
      <w:r w:rsidR="002E5D1E">
        <w:t xml:space="preserve"> with no success.   The clerk would try again by telephone to get hold of Mr Bunker.</w:t>
      </w:r>
    </w:p>
    <w:p w14:paraId="06422B5E" w14:textId="33866687" w:rsidR="00AF72DD" w:rsidRDefault="00AF72DD" w:rsidP="00AF72DD">
      <w:pPr>
        <w:spacing w:after="0"/>
        <w:jc w:val="both"/>
      </w:pPr>
    </w:p>
    <w:p w14:paraId="5606D599" w14:textId="79295178" w:rsidR="00A926D3" w:rsidRDefault="00A926D3" w:rsidP="002450FA">
      <w:pPr>
        <w:pStyle w:val="ListParagraph"/>
        <w:numPr>
          <w:ilvl w:val="1"/>
          <w:numId w:val="1"/>
        </w:numPr>
        <w:spacing w:after="0"/>
        <w:jc w:val="both"/>
        <w:rPr>
          <w:b/>
        </w:rPr>
      </w:pPr>
      <w:r w:rsidRPr="002450FA">
        <w:rPr>
          <w:b/>
        </w:rPr>
        <w:t>Rights of Ways Update: access to play area from Holwell Road, (Definitive Map)</w:t>
      </w:r>
    </w:p>
    <w:p w14:paraId="3FB5E7F5" w14:textId="77777777" w:rsidR="00D431FF" w:rsidRPr="002450FA" w:rsidRDefault="00D431FF" w:rsidP="00D431FF">
      <w:pPr>
        <w:pStyle w:val="ListParagraph"/>
        <w:spacing w:after="0"/>
        <w:ind w:left="765"/>
        <w:jc w:val="both"/>
        <w:rPr>
          <w:b/>
        </w:rPr>
      </w:pPr>
    </w:p>
    <w:p w14:paraId="35485FFF" w14:textId="77777777" w:rsidR="00C53605" w:rsidRDefault="002450FA" w:rsidP="002450FA">
      <w:pPr>
        <w:pStyle w:val="ListParagraph"/>
        <w:spacing w:after="0"/>
        <w:ind w:left="765"/>
        <w:jc w:val="both"/>
        <w:rPr>
          <w:bCs/>
        </w:rPr>
      </w:pPr>
      <w:r>
        <w:rPr>
          <w:bCs/>
        </w:rPr>
        <w:t xml:space="preserve">The clerk </w:t>
      </w:r>
      <w:r w:rsidR="00C53605">
        <w:rPr>
          <w:bCs/>
        </w:rPr>
        <w:t>and Parish Councillor Wendy Harris have introduced themselves to the current owners of St Peter’s House and explained the situation so far regarding the right of way.</w:t>
      </w:r>
    </w:p>
    <w:p w14:paraId="06F4D202" w14:textId="638637E7" w:rsidR="002450FA" w:rsidRDefault="00C53605" w:rsidP="002450FA">
      <w:pPr>
        <w:pStyle w:val="ListParagraph"/>
        <w:spacing w:after="0"/>
        <w:ind w:left="765"/>
        <w:jc w:val="both"/>
        <w:rPr>
          <w:bCs/>
        </w:rPr>
      </w:pPr>
      <w:r>
        <w:rPr>
          <w:bCs/>
        </w:rPr>
        <w:t xml:space="preserve">Although they are unaware of </w:t>
      </w:r>
      <w:r w:rsidR="00856278">
        <w:rPr>
          <w:bCs/>
        </w:rPr>
        <w:t>this</w:t>
      </w:r>
      <w:r>
        <w:rPr>
          <w:bCs/>
        </w:rPr>
        <w:t xml:space="preserve"> ongoing dispute, they have agreed to make enquir</w:t>
      </w:r>
      <w:r w:rsidR="00FD2AC3">
        <w:rPr>
          <w:bCs/>
        </w:rPr>
        <w:t>i</w:t>
      </w:r>
      <w:r>
        <w:rPr>
          <w:bCs/>
        </w:rPr>
        <w:t xml:space="preserve">es regarding Mr </w:t>
      </w:r>
      <w:proofErr w:type="spellStart"/>
      <w:r>
        <w:rPr>
          <w:bCs/>
        </w:rPr>
        <w:t>Wenzerul’s</w:t>
      </w:r>
      <w:proofErr w:type="spellEnd"/>
      <w:r>
        <w:rPr>
          <w:bCs/>
        </w:rPr>
        <w:t xml:space="preserve"> current address so correspondence can continue.</w:t>
      </w:r>
      <w:r w:rsidR="00856278">
        <w:rPr>
          <w:bCs/>
        </w:rPr>
        <w:t xml:space="preserve">  The clerk was instructed to notify the Rights of Way Officer, Richard Cuthbert.</w:t>
      </w:r>
    </w:p>
    <w:p w14:paraId="5F7A7C7F" w14:textId="77777777" w:rsidR="005B6B7B" w:rsidRDefault="005B6B7B" w:rsidP="002450FA">
      <w:pPr>
        <w:pStyle w:val="ListParagraph"/>
        <w:spacing w:after="0"/>
        <w:ind w:left="765"/>
        <w:jc w:val="both"/>
        <w:rPr>
          <w:bCs/>
        </w:rPr>
      </w:pPr>
    </w:p>
    <w:p w14:paraId="3AC2921E" w14:textId="7903FE9D" w:rsidR="005B6B7B" w:rsidRPr="005B6B7B" w:rsidRDefault="005B6B7B" w:rsidP="005B6B7B">
      <w:pPr>
        <w:pStyle w:val="ListParagraph"/>
        <w:numPr>
          <w:ilvl w:val="1"/>
          <w:numId w:val="1"/>
        </w:numPr>
        <w:spacing w:after="0"/>
        <w:jc w:val="both"/>
        <w:rPr>
          <w:b/>
        </w:rPr>
      </w:pPr>
      <w:r w:rsidRPr="005B6B7B">
        <w:rPr>
          <w:b/>
        </w:rPr>
        <w:t>Highways:</w:t>
      </w:r>
    </w:p>
    <w:p w14:paraId="22CBA19E" w14:textId="5CD0249C" w:rsidR="005B6B7B" w:rsidRPr="005B6B7B" w:rsidRDefault="005B6B7B" w:rsidP="005B6B7B">
      <w:pPr>
        <w:pStyle w:val="ListParagraph"/>
        <w:spacing w:after="0"/>
        <w:ind w:left="765"/>
        <w:jc w:val="both"/>
        <w:rPr>
          <w:bCs/>
        </w:rPr>
      </w:pPr>
      <w:r>
        <w:rPr>
          <w:bCs/>
        </w:rPr>
        <w:t xml:space="preserve">The potholes outside </w:t>
      </w:r>
      <w:r w:rsidR="00FD2AC3">
        <w:rPr>
          <w:bCs/>
        </w:rPr>
        <w:t>Lawton’s</w:t>
      </w:r>
      <w:r>
        <w:rPr>
          <w:bCs/>
        </w:rPr>
        <w:t xml:space="preserve"> Farm have still not been repaired but the one outside No. 8 Holwell Road has been done.</w:t>
      </w:r>
    </w:p>
    <w:p w14:paraId="0C685FAA" w14:textId="77777777" w:rsidR="002450FA" w:rsidRDefault="002450FA" w:rsidP="002450FA">
      <w:pPr>
        <w:pStyle w:val="ListParagraph"/>
        <w:spacing w:after="0"/>
        <w:ind w:left="765"/>
        <w:jc w:val="both"/>
        <w:rPr>
          <w:b/>
        </w:rPr>
      </w:pPr>
    </w:p>
    <w:p w14:paraId="3F66B100" w14:textId="666475B7" w:rsidR="00DE3513" w:rsidRDefault="009E5DD4" w:rsidP="009E5DD4">
      <w:pPr>
        <w:spacing w:after="0"/>
        <w:jc w:val="both"/>
        <w:rPr>
          <w:bCs/>
        </w:rPr>
      </w:pPr>
      <w:r>
        <w:rPr>
          <w:b/>
        </w:rPr>
        <w:t>4.</w:t>
      </w:r>
      <w:r>
        <w:rPr>
          <w:b/>
        </w:rPr>
        <w:tab/>
      </w:r>
      <w:r w:rsidR="00A926D3" w:rsidRPr="009E5DD4">
        <w:rPr>
          <w:b/>
        </w:rPr>
        <w:t xml:space="preserve"> Finance:</w:t>
      </w:r>
      <w:r w:rsidR="00DE3513">
        <w:rPr>
          <w:b/>
        </w:rPr>
        <w:t xml:space="preserve">  - Audit</w:t>
      </w:r>
    </w:p>
    <w:p w14:paraId="11C2863B" w14:textId="605A52C3" w:rsidR="00DE3513" w:rsidRPr="00DE3513" w:rsidRDefault="00DE3513" w:rsidP="00856278">
      <w:pPr>
        <w:spacing w:after="0"/>
        <w:ind w:left="720"/>
        <w:jc w:val="both"/>
        <w:rPr>
          <w:bCs/>
        </w:rPr>
      </w:pPr>
      <w:r>
        <w:rPr>
          <w:bCs/>
        </w:rPr>
        <w:t>The Clerk presented the accounts for the year ended 31</w:t>
      </w:r>
      <w:r w:rsidRPr="00DE3513">
        <w:rPr>
          <w:bCs/>
          <w:vertAlign w:val="superscript"/>
        </w:rPr>
        <w:t>st</w:t>
      </w:r>
      <w:r>
        <w:rPr>
          <w:bCs/>
        </w:rPr>
        <w:t xml:space="preserve"> March 2023.  These were agreed to be a</w:t>
      </w:r>
      <w:r w:rsidR="00856278">
        <w:rPr>
          <w:bCs/>
        </w:rPr>
        <w:t xml:space="preserve"> </w:t>
      </w:r>
      <w:r>
        <w:rPr>
          <w:bCs/>
        </w:rPr>
        <w:t>correct account of the Parish Council’s finances.  These will now be sent to the internal auditor to review and sign off and then on to the Auditors PKF Littlejohn</w:t>
      </w:r>
      <w:r w:rsidR="00581EFD">
        <w:rPr>
          <w:bCs/>
        </w:rPr>
        <w:t xml:space="preserve"> the external Auditor.</w:t>
      </w:r>
      <w:r>
        <w:rPr>
          <w:bCs/>
        </w:rPr>
        <w:t xml:space="preserve"> </w:t>
      </w:r>
    </w:p>
    <w:p w14:paraId="1DFE2035" w14:textId="77777777" w:rsidR="00A926D3" w:rsidRDefault="00A926D3" w:rsidP="00A926D3">
      <w:pPr>
        <w:spacing w:after="0"/>
        <w:jc w:val="both"/>
        <w:rPr>
          <w:b/>
        </w:rPr>
      </w:pPr>
    </w:p>
    <w:p w14:paraId="329C168A" w14:textId="77777777" w:rsidR="00A926D3" w:rsidRDefault="00A926D3" w:rsidP="00A926D3">
      <w:pPr>
        <w:spacing w:after="0"/>
        <w:jc w:val="both"/>
        <w:rPr>
          <w:bCs/>
        </w:rPr>
      </w:pPr>
      <w:r>
        <w:rPr>
          <w:b/>
        </w:rPr>
        <w:t>CASTLE WATER -</w:t>
      </w:r>
      <w:r>
        <w:rPr>
          <w:bCs/>
        </w:rPr>
        <w:t>dispute still on going. Meter has been read and witnessed by Mr Martin Thurlow and still no contact from the company.</w:t>
      </w:r>
    </w:p>
    <w:p w14:paraId="29197E2E" w14:textId="77777777" w:rsidR="00A926D3" w:rsidRDefault="00A926D3" w:rsidP="00A926D3">
      <w:pPr>
        <w:spacing w:after="0"/>
        <w:jc w:val="both"/>
        <w:rPr>
          <w:bCs/>
        </w:rPr>
      </w:pPr>
    </w:p>
    <w:p w14:paraId="5D43E630" w14:textId="77777777" w:rsidR="00DE3513" w:rsidRDefault="00A926D3" w:rsidP="00A926D3">
      <w:pPr>
        <w:spacing w:after="0"/>
        <w:jc w:val="both"/>
        <w:rPr>
          <w:bCs/>
        </w:rPr>
      </w:pPr>
      <w:r>
        <w:rPr>
          <w:b/>
        </w:rPr>
        <w:t>BULB ELECTRICITY now OCTOPUS  –</w:t>
      </w:r>
      <w:r w:rsidR="002E5D1E">
        <w:rPr>
          <w:b/>
        </w:rPr>
        <w:t xml:space="preserve"> Parish Councillor Wendy Harris </w:t>
      </w:r>
      <w:r w:rsidR="002E5D1E">
        <w:rPr>
          <w:bCs/>
        </w:rPr>
        <w:t xml:space="preserve">reported that she had been in contact with the new supplier Octopus and after </w:t>
      </w:r>
      <w:r w:rsidR="00DE3513">
        <w:rPr>
          <w:bCs/>
        </w:rPr>
        <w:t>numerous</w:t>
      </w:r>
      <w:r w:rsidR="002E5D1E">
        <w:rPr>
          <w:bCs/>
        </w:rPr>
        <w:t xml:space="preserve"> </w:t>
      </w:r>
      <w:r w:rsidR="00DE3513">
        <w:rPr>
          <w:bCs/>
        </w:rPr>
        <w:t xml:space="preserve"> calls, discussions and investigations that we do indeed owe this large bill for our energy consumption.  This has arisen due to Direct Debits set too low and concerns of the meter readings.  This amount is for the period April 2022 to April 2023.</w:t>
      </w:r>
    </w:p>
    <w:p w14:paraId="233F5004" w14:textId="77777777" w:rsidR="00DE3513" w:rsidRDefault="00DE3513" w:rsidP="00A926D3">
      <w:pPr>
        <w:spacing w:after="0"/>
        <w:jc w:val="both"/>
        <w:rPr>
          <w:bCs/>
        </w:rPr>
      </w:pPr>
      <w:r>
        <w:rPr>
          <w:bCs/>
        </w:rPr>
        <w:t>The clerk was instructed to make the payment.</w:t>
      </w:r>
    </w:p>
    <w:p w14:paraId="77F38DBF" w14:textId="072B4D40" w:rsidR="00A926D3" w:rsidRPr="002E5D1E" w:rsidRDefault="00DE3513" w:rsidP="00A926D3">
      <w:pPr>
        <w:spacing w:after="0"/>
        <w:jc w:val="both"/>
        <w:rPr>
          <w:bCs/>
        </w:rPr>
      </w:pPr>
      <w:r>
        <w:rPr>
          <w:bCs/>
        </w:rPr>
        <w:t xml:space="preserve">  </w:t>
      </w:r>
    </w:p>
    <w:p w14:paraId="5591CC60" w14:textId="77777777" w:rsidR="00A926D3" w:rsidRPr="00856278" w:rsidRDefault="00A926D3" w:rsidP="00A926D3">
      <w:pPr>
        <w:spacing w:after="0"/>
        <w:jc w:val="both"/>
        <w:rPr>
          <w:b/>
          <w:bCs/>
        </w:rPr>
      </w:pPr>
      <w:r w:rsidRPr="00856278">
        <w:rPr>
          <w:b/>
          <w:bCs/>
        </w:rPr>
        <w:t>The following payments have been made between meetings:</w:t>
      </w:r>
    </w:p>
    <w:p w14:paraId="70941BF7" w14:textId="239AD32D" w:rsidR="00E56E89" w:rsidRDefault="00E56E89" w:rsidP="00A926D3">
      <w:pPr>
        <w:spacing w:after="0"/>
        <w:jc w:val="both"/>
      </w:pPr>
    </w:p>
    <w:p w14:paraId="79CCFA87" w14:textId="77777777" w:rsidR="00E56E89" w:rsidRDefault="00E56E89" w:rsidP="00A926D3">
      <w:pPr>
        <w:spacing w:after="0"/>
        <w:jc w:val="both"/>
      </w:pPr>
      <w:r>
        <w:t>PKF Littlejohn</w:t>
      </w:r>
      <w:r>
        <w:tab/>
      </w:r>
      <w:r>
        <w:tab/>
      </w:r>
      <w:r>
        <w:tab/>
      </w:r>
      <w:r>
        <w:tab/>
      </w:r>
      <w:r>
        <w:tab/>
        <w:t>£600.00 Audit (2 years)</w:t>
      </w:r>
    </w:p>
    <w:p w14:paraId="1AC7DB1B" w14:textId="77777777" w:rsidR="00E56E89" w:rsidRDefault="00E56E89" w:rsidP="00A926D3">
      <w:pPr>
        <w:spacing w:after="0"/>
        <w:jc w:val="both"/>
      </w:pPr>
      <w:r>
        <w:t>Coronation Mugs</w:t>
      </w:r>
      <w:r>
        <w:tab/>
      </w:r>
      <w:r>
        <w:tab/>
      </w:r>
      <w:r>
        <w:tab/>
      </w:r>
      <w:r>
        <w:tab/>
        <w:t>£295.20 for children of Holwell</w:t>
      </w:r>
    </w:p>
    <w:p w14:paraId="15C50D4F" w14:textId="77777777" w:rsidR="00E56E89" w:rsidRDefault="00E56E89" w:rsidP="00A926D3">
      <w:pPr>
        <w:spacing w:after="0"/>
        <w:jc w:val="both"/>
      </w:pPr>
      <w:r>
        <w:t xml:space="preserve">SLCC </w:t>
      </w:r>
      <w:r>
        <w:tab/>
      </w:r>
      <w:r>
        <w:tab/>
      </w:r>
      <w:r>
        <w:tab/>
      </w:r>
      <w:r>
        <w:tab/>
      </w:r>
      <w:r>
        <w:tab/>
      </w:r>
      <w:r>
        <w:tab/>
        <w:t>£109.00 Subscription</w:t>
      </w:r>
    </w:p>
    <w:p w14:paraId="5C1C1F66" w14:textId="77777777" w:rsidR="00E56E89" w:rsidRDefault="00E56E89" w:rsidP="00A926D3">
      <w:pPr>
        <w:spacing w:after="0"/>
        <w:jc w:val="both"/>
      </w:pPr>
      <w:r>
        <w:t>Ms Hart</w:t>
      </w:r>
      <w:r>
        <w:tab/>
      </w:r>
      <w:r>
        <w:tab/>
      </w:r>
      <w:r>
        <w:tab/>
      </w:r>
      <w:r>
        <w:tab/>
      </w:r>
      <w:r>
        <w:tab/>
      </w:r>
      <w:r>
        <w:tab/>
        <w:t xml:space="preserve">£408.00 Jet washer/vacuum cleaner/bunting </w:t>
      </w:r>
    </w:p>
    <w:p w14:paraId="49C5E627" w14:textId="77777777" w:rsidR="00E56E89" w:rsidRDefault="00E56E89" w:rsidP="00A926D3">
      <w:pPr>
        <w:spacing w:after="0"/>
        <w:jc w:val="both"/>
      </w:pPr>
      <w:r>
        <w:t>HAPTC</w:t>
      </w:r>
      <w:r>
        <w:tab/>
      </w:r>
      <w:r>
        <w:tab/>
      </w:r>
      <w:r>
        <w:tab/>
      </w:r>
      <w:r>
        <w:tab/>
      </w:r>
      <w:r>
        <w:tab/>
      </w:r>
      <w:r>
        <w:tab/>
        <w:t>£197.35 Subscription</w:t>
      </w:r>
    </w:p>
    <w:p w14:paraId="39BDD712" w14:textId="77777777" w:rsidR="00E56E89" w:rsidRDefault="00E56E89" w:rsidP="00A926D3">
      <w:pPr>
        <w:spacing w:after="0"/>
        <w:jc w:val="both"/>
      </w:pPr>
      <w:r>
        <w:t>Ms Hart</w:t>
      </w:r>
      <w:r>
        <w:tab/>
      </w:r>
      <w:r>
        <w:tab/>
      </w:r>
      <w:r>
        <w:tab/>
      </w:r>
      <w:r>
        <w:tab/>
      </w:r>
      <w:r>
        <w:tab/>
      </w:r>
      <w:r>
        <w:tab/>
        <w:t>£109.20 Keys/Posters</w:t>
      </w:r>
    </w:p>
    <w:p w14:paraId="587426CD" w14:textId="62353F95" w:rsidR="00E56E89" w:rsidRDefault="00E56E89" w:rsidP="00A926D3">
      <w:pPr>
        <w:spacing w:after="0"/>
        <w:jc w:val="both"/>
      </w:pPr>
      <w:r>
        <w:t xml:space="preserve">Herts </w:t>
      </w:r>
      <w:proofErr w:type="spellStart"/>
      <w:r>
        <w:t>Fullstop</w:t>
      </w:r>
      <w:proofErr w:type="spellEnd"/>
      <w:r>
        <w:t xml:space="preserve"> HCC</w:t>
      </w:r>
      <w:r>
        <w:tab/>
      </w:r>
      <w:r>
        <w:tab/>
      </w:r>
      <w:r>
        <w:tab/>
      </w:r>
      <w:r>
        <w:tab/>
        <w:t xml:space="preserve">£356.27 Tables for pavilion </w:t>
      </w:r>
    </w:p>
    <w:p w14:paraId="555A5F9B" w14:textId="5A18803D" w:rsidR="00A926D3" w:rsidRDefault="00E56E89" w:rsidP="00A926D3">
      <w:pPr>
        <w:spacing w:after="0"/>
        <w:jc w:val="both"/>
      </w:pPr>
      <w:r>
        <w:t xml:space="preserve">The Spotted Penguin </w:t>
      </w:r>
      <w:r>
        <w:tab/>
      </w:r>
      <w:r>
        <w:tab/>
      </w:r>
      <w:r>
        <w:tab/>
      </w:r>
      <w:r>
        <w:tab/>
        <w:t>£1,686.96 Chairs for Pavilion</w:t>
      </w:r>
      <w:r w:rsidR="002E5D1E">
        <w:t xml:space="preserve"> </w:t>
      </w:r>
    </w:p>
    <w:p w14:paraId="181E23C9" w14:textId="07809AB5" w:rsidR="002450FA" w:rsidRPr="00856278" w:rsidRDefault="002450FA" w:rsidP="00A926D3">
      <w:pPr>
        <w:spacing w:after="0"/>
        <w:jc w:val="both"/>
        <w:rPr>
          <w:b/>
          <w:bCs/>
        </w:rPr>
      </w:pPr>
      <w:r w:rsidRPr="00856278">
        <w:rPr>
          <w:b/>
          <w:bCs/>
        </w:rPr>
        <w:t>It was agreed that the following invoices should be paid.</w:t>
      </w:r>
    </w:p>
    <w:p w14:paraId="202CCC64" w14:textId="25B08BC3" w:rsidR="002450FA" w:rsidRDefault="002E5D1E" w:rsidP="00A926D3">
      <w:pPr>
        <w:spacing w:after="0"/>
        <w:jc w:val="both"/>
      </w:pPr>
      <w:r>
        <w:t>Octop</w:t>
      </w:r>
      <w:r w:rsidR="00856278">
        <w:t>us</w:t>
      </w:r>
      <w:r>
        <w:t xml:space="preserve"> energy</w:t>
      </w:r>
      <w:r>
        <w:tab/>
      </w:r>
      <w:r>
        <w:tab/>
      </w:r>
      <w:r>
        <w:tab/>
      </w:r>
      <w:r>
        <w:tab/>
      </w:r>
      <w:r>
        <w:tab/>
        <w:t>£2,525.57</w:t>
      </w:r>
    </w:p>
    <w:p w14:paraId="491A2029" w14:textId="7ACE27B4" w:rsidR="002E5D1E" w:rsidRDefault="002E5D1E" w:rsidP="00A926D3">
      <w:pPr>
        <w:spacing w:after="0"/>
        <w:jc w:val="both"/>
      </w:pPr>
      <w:r>
        <w:t>Mr A Ham</w:t>
      </w:r>
      <w:r>
        <w:tab/>
      </w:r>
      <w:r>
        <w:tab/>
      </w:r>
      <w:r>
        <w:tab/>
      </w:r>
      <w:r>
        <w:tab/>
      </w:r>
      <w:r>
        <w:tab/>
        <w:t>£   7</w:t>
      </w:r>
      <w:r w:rsidR="00E56E89">
        <w:t>5</w:t>
      </w:r>
      <w:r>
        <w:t>0.00</w:t>
      </w:r>
    </w:p>
    <w:p w14:paraId="5698A451" w14:textId="5B522C87" w:rsidR="002E5D1E" w:rsidRDefault="002E5D1E" w:rsidP="00A926D3">
      <w:pPr>
        <w:spacing w:after="0"/>
        <w:jc w:val="both"/>
      </w:pPr>
      <w:r>
        <w:t>HP ink</w:t>
      </w:r>
      <w:r>
        <w:tab/>
      </w:r>
      <w:r>
        <w:tab/>
      </w:r>
      <w:r>
        <w:tab/>
      </w:r>
      <w:r>
        <w:tab/>
      </w:r>
      <w:r>
        <w:tab/>
      </w:r>
      <w:r>
        <w:tab/>
        <w:t>£     76.87</w:t>
      </w:r>
    </w:p>
    <w:p w14:paraId="1C04F41F" w14:textId="00EE895E" w:rsidR="00A926D3" w:rsidRDefault="002E5D1E" w:rsidP="00A926D3">
      <w:pPr>
        <w:spacing w:after="0"/>
        <w:jc w:val="both"/>
      </w:pPr>
      <w:r>
        <w:t>Mrs A Warner</w:t>
      </w:r>
      <w:r>
        <w:tab/>
      </w:r>
      <w:r>
        <w:tab/>
      </w:r>
      <w:r>
        <w:tab/>
      </w:r>
      <w:r>
        <w:tab/>
      </w:r>
      <w:r>
        <w:tab/>
        <w:t>£   500.00 clerk wages</w:t>
      </w:r>
    </w:p>
    <w:p w14:paraId="05161970" w14:textId="77777777" w:rsidR="00A926D3" w:rsidRDefault="00A926D3" w:rsidP="00A926D3">
      <w:pPr>
        <w:spacing w:after="0"/>
        <w:jc w:val="both"/>
      </w:pPr>
      <w:r w:rsidRPr="00856278">
        <w:rPr>
          <w:b/>
          <w:bCs/>
        </w:rPr>
        <w:t>Money received between meetings</w:t>
      </w:r>
      <w:r>
        <w:t>:</w:t>
      </w:r>
    </w:p>
    <w:p w14:paraId="57C35259" w14:textId="0746AF38" w:rsidR="00B92EE8" w:rsidRDefault="00A926D3" w:rsidP="00A926D3">
      <w:pPr>
        <w:spacing w:after="0"/>
        <w:jc w:val="both"/>
      </w:pPr>
      <w:r>
        <w:t>NH Lottery</w:t>
      </w:r>
      <w:r>
        <w:tab/>
      </w:r>
      <w:r w:rsidR="00E56E89">
        <w:tab/>
      </w:r>
      <w:r w:rsidR="00E56E89">
        <w:tab/>
      </w:r>
      <w:r w:rsidR="00E56E89">
        <w:tab/>
      </w:r>
      <w:r w:rsidR="00E56E89">
        <w:tab/>
        <w:t>£4.00 April</w:t>
      </w:r>
    </w:p>
    <w:p w14:paraId="680C13E5" w14:textId="39E230E9" w:rsidR="00856278" w:rsidRDefault="00856278" w:rsidP="00A926D3">
      <w:pPr>
        <w:spacing w:after="0"/>
        <w:jc w:val="both"/>
      </w:pPr>
      <w:r>
        <w:t>NHDC</w:t>
      </w:r>
      <w:r>
        <w:tab/>
      </w:r>
      <w:r>
        <w:tab/>
      </w:r>
      <w:r>
        <w:tab/>
      </w:r>
      <w:r>
        <w:tab/>
      </w:r>
      <w:r>
        <w:tab/>
      </w:r>
      <w:r>
        <w:tab/>
        <w:t>£5,389.41 1</w:t>
      </w:r>
      <w:r w:rsidRPr="00856278">
        <w:rPr>
          <w:vertAlign w:val="superscript"/>
        </w:rPr>
        <w:t>st</w:t>
      </w:r>
      <w:r>
        <w:t xml:space="preserve"> precept payment</w:t>
      </w:r>
    </w:p>
    <w:p w14:paraId="3801D0F4" w14:textId="77777777" w:rsidR="00A926D3" w:rsidRDefault="00A926D3" w:rsidP="00A926D3">
      <w:pPr>
        <w:spacing w:after="0"/>
        <w:jc w:val="both"/>
      </w:pPr>
    </w:p>
    <w:p w14:paraId="7DAFF174" w14:textId="7E3584D3" w:rsidR="00A926D3" w:rsidRPr="005B6B7B" w:rsidRDefault="00A926D3" w:rsidP="005B6B7B">
      <w:pPr>
        <w:pStyle w:val="ListParagraph"/>
        <w:numPr>
          <w:ilvl w:val="0"/>
          <w:numId w:val="7"/>
        </w:numPr>
        <w:spacing w:after="0"/>
        <w:jc w:val="both"/>
        <w:rPr>
          <w:b/>
        </w:rPr>
      </w:pPr>
      <w:r w:rsidRPr="002450FA">
        <w:rPr>
          <w:b/>
        </w:rPr>
        <w:t xml:space="preserve">Correspondence:  </w:t>
      </w:r>
      <w:r>
        <w:t>All correspondence via e-mail and post had been circulate</w:t>
      </w:r>
      <w:r w:rsidR="005B6B7B">
        <w:t>d</w:t>
      </w:r>
    </w:p>
    <w:p w14:paraId="5311CDF6" w14:textId="77777777" w:rsidR="00A926D3" w:rsidRPr="00856278" w:rsidRDefault="00A926D3" w:rsidP="00856278">
      <w:pPr>
        <w:spacing w:after="0"/>
        <w:jc w:val="both"/>
        <w:rPr>
          <w:b/>
        </w:rPr>
      </w:pPr>
    </w:p>
    <w:p w14:paraId="6D173C91" w14:textId="694298EE" w:rsidR="00A926D3" w:rsidRDefault="00A926D3" w:rsidP="002450FA">
      <w:pPr>
        <w:pStyle w:val="ListParagraph"/>
        <w:numPr>
          <w:ilvl w:val="0"/>
          <w:numId w:val="7"/>
        </w:numPr>
        <w:spacing w:after="0"/>
        <w:jc w:val="both"/>
        <w:rPr>
          <w:b/>
        </w:rPr>
      </w:pPr>
      <w:r>
        <w:rPr>
          <w:b/>
        </w:rPr>
        <w:t>Matters for Special consideration:</w:t>
      </w:r>
    </w:p>
    <w:p w14:paraId="2F7B7D97" w14:textId="77777777" w:rsidR="00A926D3" w:rsidRDefault="00A926D3" w:rsidP="00A926D3">
      <w:pPr>
        <w:spacing w:after="0"/>
        <w:jc w:val="both"/>
        <w:rPr>
          <w:b/>
        </w:rPr>
      </w:pPr>
    </w:p>
    <w:p w14:paraId="1260C2E8" w14:textId="77777777" w:rsidR="008C242C" w:rsidRDefault="00A926D3" w:rsidP="00A926D3">
      <w:pPr>
        <w:spacing w:after="0"/>
        <w:jc w:val="both"/>
        <w:rPr>
          <w:b/>
        </w:rPr>
      </w:pPr>
      <w:r>
        <w:rPr>
          <w:b/>
        </w:rPr>
        <w:t>Planning Applications:-</w:t>
      </w:r>
      <w:r w:rsidR="005B6B7B">
        <w:rPr>
          <w:b/>
        </w:rPr>
        <w:t xml:space="preserve">  none</w:t>
      </w:r>
      <w:r>
        <w:rPr>
          <w:b/>
        </w:rPr>
        <w:t xml:space="preserve">  </w:t>
      </w:r>
    </w:p>
    <w:p w14:paraId="25638D33" w14:textId="77777777" w:rsidR="008C242C" w:rsidRDefault="008C242C" w:rsidP="00A926D3">
      <w:pPr>
        <w:spacing w:after="0"/>
        <w:jc w:val="both"/>
        <w:rPr>
          <w:b/>
        </w:rPr>
      </w:pPr>
    </w:p>
    <w:p w14:paraId="1D36326F" w14:textId="57A04E20" w:rsidR="008C242C" w:rsidRDefault="008C242C" w:rsidP="00A926D3">
      <w:pPr>
        <w:spacing w:after="0"/>
        <w:jc w:val="both"/>
        <w:rPr>
          <w:b/>
        </w:rPr>
      </w:pPr>
      <w:r>
        <w:rPr>
          <w:b/>
        </w:rPr>
        <w:t>7.    Communal Garden:</w:t>
      </w:r>
    </w:p>
    <w:p w14:paraId="25319E3E" w14:textId="462660EF" w:rsidR="008C242C" w:rsidRDefault="008C242C" w:rsidP="008C242C">
      <w:pPr>
        <w:spacing w:after="0"/>
        <w:ind w:left="360" w:firstLine="45"/>
        <w:jc w:val="both"/>
        <w:rPr>
          <w:bCs/>
        </w:rPr>
      </w:pPr>
      <w:r>
        <w:rPr>
          <w:bCs/>
        </w:rPr>
        <w:t>Parish Councillor Wendy Harris reported that she had a meeting with Parish Councillor Martin Thurlow and Mr Alex Ham regarding the garden and they agreed to make this a fruit garden with access for all parishioners to enjoy the fruits they produce.</w:t>
      </w:r>
    </w:p>
    <w:p w14:paraId="449D2E9C" w14:textId="43FD8C73" w:rsidR="00A926D3" w:rsidRDefault="008C242C" w:rsidP="00856278">
      <w:pPr>
        <w:spacing w:after="0"/>
        <w:ind w:left="360" w:firstLine="45"/>
        <w:jc w:val="both"/>
        <w:rPr>
          <w:b/>
        </w:rPr>
      </w:pPr>
      <w:r>
        <w:rPr>
          <w:b/>
        </w:rPr>
        <w:tab/>
      </w:r>
    </w:p>
    <w:p w14:paraId="22519EBE" w14:textId="4A685699" w:rsidR="008C242C" w:rsidRDefault="008C242C" w:rsidP="008C242C">
      <w:pPr>
        <w:spacing w:after="0"/>
        <w:jc w:val="both"/>
        <w:rPr>
          <w:b/>
        </w:rPr>
      </w:pPr>
      <w:r>
        <w:rPr>
          <w:b/>
        </w:rPr>
        <w:t>8. Next Meeting:</w:t>
      </w:r>
    </w:p>
    <w:p w14:paraId="6A53D7BA" w14:textId="0CD8CEB3" w:rsidR="002F7B05" w:rsidRDefault="002F7B05" w:rsidP="008C242C">
      <w:pPr>
        <w:spacing w:after="0"/>
        <w:ind w:left="360"/>
        <w:jc w:val="both"/>
        <w:rPr>
          <w:bCs/>
        </w:rPr>
      </w:pPr>
      <w:r>
        <w:rPr>
          <w:bCs/>
        </w:rPr>
        <w:t xml:space="preserve">The Next Meeting of the Parish Council will be held in the Pavilion on </w:t>
      </w:r>
      <w:r w:rsidR="008C242C">
        <w:rPr>
          <w:bCs/>
        </w:rPr>
        <w:t>23</w:t>
      </w:r>
      <w:r w:rsidR="008C242C" w:rsidRPr="008C242C">
        <w:rPr>
          <w:bCs/>
          <w:vertAlign w:val="superscript"/>
        </w:rPr>
        <w:t>rd</w:t>
      </w:r>
      <w:r w:rsidR="008C242C">
        <w:rPr>
          <w:bCs/>
        </w:rPr>
        <w:t xml:space="preserve"> May</w:t>
      </w:r>
      <w:r>
        <w:rPr>
          <w:bCs/>
        </w:rPr>
        <w:t xml:space="preserve"> </w:t>
      </w:r>
      <w:r w:rsidR="004070AA">
        <w:rPr>
          <w:bCs/>
        </w:rPr>
        <w:t xml:space="preserve">2023 at 7.00 p.m. </w:t>
      </w:r>
      <w:r>
        <w:rPr>
          <w:bCs/>
        </w:rPr>
        <w:t xml:space="preserve"> which will be the</w:t>
      </w:r>
      <w:r w:rsidR="008C242C">
        <w:rPr>
          <w:bCs/>
        </w:rPr>
        <w:t xml:space="preserve"> Annual Parish and </w:t>
      </w:r>
      <w:r>
        <w:rPr>
          <w:bCs/>
        </w:rPr>
        <w:t xml:space="preserve"> Annual General Meeting</w:t>
      </w:r>
      <w:r w:rsidR="004070AA">
        <w:rPr>
          <w:bCs/>
        </w:rPr>
        <w:t>,</w:t>
      </w:r>
    </w:p>
    <w:p w14:paraId="21E61B6F" w14:textId="13B73F1A" w:rsidR="002F7B05" w:rsidRDefault="002F7B05" w:rsidP="002F7B05">
      <w:pPr>
        <w:spacing w:after="0"/>
        <w:ind w:left="360"/>
        <w:jc w:val="both"/>
        <w:rPr>
          <w:bCs/>
        </w:rPr>
      </w:pPr>
    </w:p>
    <w:p w14:paraId="77FC90BF" w14:textId="47898CD9" w:rsidR="002F7B05" w:rsidRPr="002F7B05" w:rsidRDefault="002F7B05" w:rsidP="002F7B05">
      <w:pPr>
        <w:spacing w:after="0"/>
        <w:ind w:left="360"/>
        <w:jc w:val="both"/>
        <w:rPr>
          <w:bCs/>
        </w:rPr>
      </w:pPr>
      <w:r>
        <w:rPr>
          <w:bCs/>
        </w:rPr>
        <w:t>There being no further matters to be discussed, the meeting closed</w:t>
      </w:r>
      <w:r w:rsidR="008C242C">
        <w:rPr>
          <w:bCs/>
        </w:rPr>
        <w:t xml:space="preserve"> at 8.55</w:t>
      </w:r>
      <w:r>
        <w:rPr>
          <w:bCs/>
        </w:rPr>
        <w:t xml:space="preserve"> p.m.</w:t>
      </w:r>
    </w:p>
    <w:p w14:paraId="3E9481D8" w14:textId="047ED2B5" w:rsidR="002F7B05" w:rsidRDefault="002F7B05" w:rsidP="002F7B05">
      <w:pPr>
        <w:spacing w:after="0"/>
        <w:jc w:val="both"/>
        <w:rPr>
          <w:b/>
        </w:rPr>
      </w:pPr>
    </w:p>
    <w:p w14:paraId="10662673" w14:textId="77777777" w:rsidR="002F7B05" w:rsidRPr="002F7B05" w:rsidRDefault="002F7B05" w:rsidP="002F7B05">
      <w:pPr>
        <w:spacing w:after="0"/>
        <w:jc w:val="both"/>
        <w:rPr>
          <w:b/>
        </w:rPr>
      </w:pPr>
    </w:p>
    <w:p w14:paraId="5D11FD8C" w14:textId="77777777" w:rsidR="00A926D3" w:rsidRDefault="00A926D3" w:rsidP="00A926D3">
      <w:pPr>
        <w:spacing w:after="0"/>
        <w:jc w:val="both"/>
        <w:rPr>
          <w:b/>
        </w:rPr>
      </w:pPr>
    </w:p>
    <w:p w14:paraId="1638CCC3" w14:textId="77777777" w:rsidR="00A926D3" w:rsidRDefault="00A926D3" w:rsidP="00A926D3">
      <w:pPr>
        <w:spacing w:after="0"/>
        <w:jc w:val="both"/>
        <w:rPr>
          <w:b/>
        </w:rPr>
      </w:pPr>
    </w:p>
    <w:p w14:paraId="1C1413B5" w14:textId="77777777" w:rsidR="00A926D3" w:rsidRDefault="00A926D3" w:rsidP="00A926D3">
      <w:pPr>
        <w:spacing w:after="0"/>
        <w:jc w:val="both"/>
        <w:rPr>
          <w:b/>
        </w:rPr>
      </w:pPr>
    </w:p>
    <w:p w14:paraId="4944C971" w14:textId="77777777" w:rsidR="00A926D3" w:rsidRDefault="00A926D3" w:rsidP="00A926D3">
      <w:pPr>
        <w:spacing w:after="0"/>
        <w:jc w:val="both"/>
        <w:rPr>
          <w:b/>
        </w:rPr>
      </w:pPr>
    </w:p>
    <w:p w14:paraId="6EF0C0DA" w14:textId="77777777" w:rsidR="00A926D3" w:rsidRDefault="00A926D3" w:rsidP="00A926D3">
      <w:pPr>
        <w:spacing w:after="0"/>
        <w:jc w:val="both"/>
        <w:rPr>
          <w:b/>
        </w:rPr>
      </w:pPr>
    </w:p>
    <w:p w14:paraId="25234C01" w14:textId="77777777" w:rsidR="00A926D3" w:rsidRDefault="00A926D3" w:rsidP="00A926D3">
      <w:pPr>
        <w:spacing w:after="0"/>
        <w:jc w:val="both"/>
        <w:rPr>
          <w:b/>
        </w:rPr>
      </w:pPr>
    </w:p>
    <w:p w14:paraId="485DFF94" w14:textId="77777777" w:rsidR="00AF72DD" w:rsidRDefault="00AF72DD" w:rsidP="00AF72DD">
      <w:pPr>
        <w:pStyle w:val="ListParagraph"/>
      </w:pPr>
    </w:p>
    <w:p w14:paraId="36F0A105" w14:textId="77777777" w:rsidR="00AF72DD" w:rsidRPr="008471C6" w:rsidRDefault="00AF72DD" w:rsidP="00AF72DD">
      <w:pPr>
        <w:spacing w:after="0"/>
        <w:jc w:val="both"/>
      </w:pPr>
    </w:p>
    <w:p w14:paraId="1D342519" w14:textId="77777777" w:rsidR="00C5094A" w:rsidRPr="00F25D6D" w:rsidRDefault="00C5094A" w:rsidP="00C5094A">
      <w:pPr>
        <w:pStyle w:val="ListParagraph"/>
        <w:spacing w:after="0"/>
        <w:ind w:left="765"/>
        <w:jc w:val="both"/>
        <w:rPr>
          <w:b/>
        </w:rPr>
      </w:pPr>
    </w:p>
    <w:p w14:paraId="747FE919" w14:textId="18B9DE66" w:rsidR="00F25D6D" w:rsidRPr="0020556F" w:rsidRDefault="00F25D6D" w:rsidP="00F25D6D">
      <w:pPr>
        <w:spacing w:after="0"/>
        <w:jc w:val="both"/>
      </w:pPr>
    </w:p>
    <w:p w14:paraId="6A1E6D0C" w14:textId="77777777" w:rsidR="00F25D6D" w:rsidRDefault="00F25D6D" w:rsidP="00F25D6D">
      <w:pPr>
        <w:spacing w:after="0"/>
        <w:jc w:val="both"/>
        <w:rPr>
          <w:b/>
        </w:rPr>
      </w:pPr>
    </w:p>
    <w:sectPr w:rsidR="00F25D6D" w:rsidSect="00080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B0"/>
    <w:multiLevelType w:val="multilevel"/>
    <w:tmpl w:val="E286F29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116A6A"/>
    <w:multiLevelType w:val="multilevel"/>
    <w:tmpl w:val="6E66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95AD1"/>
    <w:multiLevelType w:val="hybridMultilevel"/>
    <w:tmpl w:val="DE88C106"/>
    <w:lvl w:ilvl="0" w:tplc="EF66E45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991A44"/>
    <w:multiLevelType w:val="multilevel"/>
    <w:tmpl w:val="74BCD52A"/>
    <w:lvl w:ilvl="0">
      <w:start w:val="1"/>
      <w:numFmt w:val="decimal"/>
      <w:lvlText w:val="%1."/>
      <w:lvlJc w:val="left"/>
      <w:pPr>
        <w:ind w:left="360" w:hanging="360"/>
      </w:pPr>
      <w:rPr>
        <w:rFonts w:hint="default"/>
      </w:rPr>
    </w:lvl>
    <w:lvl w:ilvl="1">
      <w:start w:val="1"/>
      <w:numFmt w:val="decimal"/>
      <w:isLgl/>
      <w:lvlText w:val="%1.%2"/>
      <w:lvlJc w:val="left"/>
      <w:pPr>
        <w:ind w:left="765" w:hanging="765"/>
      </w:pPr>
      <w:rPr>
        <w:rFonts w:hint="default"/>
        <w:b/>
      </w:rPr>
    </w:lvl>
    <w:lvl w:ilvl="2">
      <w:start w:val="1"/>
      <w:numFmt w:val="decimal"/>
      <w:isLgl/>
      <w:lvlText w:val="%1.%2.%3"/>
      <w:lvlJc w:val="left"/>
      <w:pPr>
        <w:ind w:left="765" w:hanging="765"/>
      </w:pPr>
      <w:rPr>
        <w:rFonts w:hint="default"/>
        <w:b/>
      </w:rPr>
    </w:lvl>
    <w:lvl w:ilvl="3">
      <w:start w:val="1"/>
      <w:numFmt w:val="decimal"/>
      <w:isLgl/>
      <w:lvlText w:val="%1.%2.%3.%4"/>
      <w:lvlJc w:val="left"/>
      <w:pPr>
        <w:ind w:left="765" w:hanging="765"/>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58D5298F"/>
    <w:multiLevelType w:val="multilevel"/>
    <w:tmpl w:val="401C003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BF7AAE"/>
    <w:multiLevelType w:val="multilevel"/>
    <w:tmpl w:val="1F6E459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678769">
    <w:abstractNumId w:val="3"/>
  </w:num>
  <w:num w:numId="2" w16cid:durableId="77988587">
    <w:abstractNumId w:val="1"/>
  </w:num>
  <w:num w:numId="3" w16cid:durableId="1662267957">
    <w:abstractNumId w:val="0"/>
  </w:num>
  <w:num w:numId="4" w16cid:durableId="342099657">
    <w:abstractNumId w:val="4"/>
  </w:num>
  <w:num w:numId="5" w16cid:durableId="540022607">
    <w:abstractNumId w:val="3"/>
  </w:num>
  <w:num w:numId="6" w16cid:durableId="1432041878">
    <w:abstractNumId w:val="5"/>
  </w:num>
  <w:num w:numId="7" w16cid:durableId="213655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37"/>
    <w:rsid w:val="0008016A"/>
    <w:rsid w:val="0020556F"/>
    <w:rsid w:val="002450FA"/>
    <w:rsid w:val="002E16C1"/>
    <w:rsid w:val="002E5D1E"/>
    <w:rsid w:val="002F7B05"/>
    <w:rsid w:val="003243FE"/>
    <w:rsid w:val="003578D0"/>
    <w:rsid w:val="003C2F6B"/>
    <w:rsid w:val="003D1D17"/>
    <w:rsid w:val="003F37F0"/>
    <w:rsid w:val="004070AA"/>
    <w:rsid w:val="004358DA"/>
    <w:rsid w:val="004849BC"/>
    <w:rsid w:val="00492A37"/>
    <w:rsid w:val="004A0CA2"/>
    <w:rsid w:val="0053546B"/>
    <w:rsid w:val="00581EFD"/>
    <w:rsid w:val="005B6B7B"/>
    <w:rsid w:val="005F4BBB"/>
    <w:rsid w:val="00632B60"/>
    <w:rsid w:val="006C2CED"/>
    <w:rsid w:val="006C74D9"/>
    <w:rsid w:val="006D39A4"/>
    <w:rsid w:val="007001E8"/>
    <w:rsid w:val="00761D3E"/>
    <w:rsid w:val="007E373A"/>
    <w:rsid w:val="007F2212"/>
    <w:rsid w:val="008012C3"/>
    <w:rsid w:val="008471C6"/>
    <w:rsid w:val="00851D38"/>
    <w:rsid w:val="00856278"/>
    <w:rsid w:val="008811AD"/>
    <w:rsid w:val="008A3991"/>
    <w:rsid w:val="008A51C2"/>
    <w:rsid w:val="008C242C"/>
    <w:rsid w:val="008C2C1C"/>
    <w:rsid w:val="00941B7D"/>
    <w:rsid w:val="00965213"/>
    <w:rsid w:val="00974823"/>
    <w:rsid w:val="009841F4"/>
    <w:rsid w:val="009A1F56"/>
    <w:rsid w:val="009E5DD4"/>
    <w:rsid w:val="00A34142"/>
    <w:rsid w:val="00A44141"/>
    <w:rsid w:val="00A50A05"/>
    <w:rsid w:val="00A926D3"/>
    <w:rsid w:val="00A9384D"/>
    <w:rsid w:val="00AA4A0F"/>
    <w:rsid w:val="00AF72DD"/>
    <w:rsid w:val="00B1071E"/>
    <w:rsid w:val="00B17415"/>
    <w:rsid w:val="00B31209"/>
    <w:rsid w:val="00B87EA5"/>
    <w:rsid w:val="00B92EE8"/>
    <w:rsid w:val="00BA4A6C"/>
    <w:rsid w:val="00BF760F"/>
    <w:rsid w:val="00C064DE"/>
    <w:rsid w:val="00C5094A"/>
    <w:rsid w:val="00C50A8D"/>
    <w:rsid w:val="00C53605"/>
    <w:rsid w:val="00C744DB"/>
    <w:rsid w:val="00C87F77"/>
    <w:rsid w:val="00CA77F1"/>
    <w:rsid w:val="00D16C40"/>
    <w:rsid w:val="00D431FF"/>
    <w:rsid w:val="00D5566C"/>
    <w:rsid w:val="00D73ABC"/>
    <w:rsid w:val="00DA2D9E"/>
    <w:rsid w:val="00DB76A2"/>
    <w:rsid w:val="00DE3513"/>
    <w:rsid w:val="00DE7094"/>
    <w:rsid w:val="00E310B1"/>
    <w:rsid w:val="00E56E89"/>
    <w:rsid w:val="00E61541"/>
    <w:rsid w:val="00E63092"/>
    <w:rsid w:val="00E90194"/>
    <w:rsid w:val="00EA2171"/>
    <w:rsid w:val="00EE6F10"/>
    <w:rsid w:val="00F25D6D"/>
    <w:rsid w:val="00F41369"/>
    <w:rsid w:val="00FD2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806D"/>
  <w15:docId w15:val="{9166DE08-187E-4327-879F-7E315388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6A"/>
  </w:style>
  <w:style w:type="paragraph" w:styleId="Heading1">
    <w:name w:val="heading 1"/>
    <w:basedOn w:val="Normal"/>
    <w:next w:val="Normal"/>
    <w:link w:val="Heading1Char"/>
    <w:uiPriority w:val="9"/>
    <w:qFormat/>
    <w:rsid w:val="008A3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DA"/>
    <w:pPr>
      <w:ind w:left="720"/>
      <w:contextualSpacing/>
    </w:pPr>
  </w:style>
  <w:style w:type="character" w:customStyle="1" w:styleId="Heading1Char">
    <w:name w:val="Heading 1 Char"/>
    <w:basedOn w:val="DefaultParagraphFont"/>
    <w:link w:val="Heading1"/>
    <w:uiPriority w:val="9"/>
    <w:rsid w:val="008A3991"/>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unhideWhenUsed/>
    <w:rsid w:val="003C2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3C2F6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2715">
      <w:bodyDiv w:val="1"/>
      <w:marLeft w:val="0"/>
      <w:marRight w:val="0"/>
      <w:marTop w:val="0"/>
      <w:marBottom w:val="0"/>
      <w:divBdr>
        <w:top w:val="none" w:sz="0" w:space="0" w:color="auto"/>
        <w:left w:val="none" w:sz="0" w:space="0" w:color="auto"/>
        <w:bottom w:val="none" w:sz="0" w:space="0" w:color="auto"/>
        <w:right w:val="none" w:sz="0" w:space="0" w:color="auto"/>
      </w:divBdr>
    </w:div>
    <w:div w:id="1520578757">
      <w:bodyDiv w:val="1"/>
      <w:marLeft w:val="0"/>
      <w:marRight w:val="0"/>
      <w:marTop w:val="0"/>
      <w:marBottom w:val="0"/>
      <w:divBdr>
        <w:top w:val="none" w:sz="0" w:space="0" w:color="auto"/>
        <w:left w:val="none" w:sz="0" w:space="0" w:color="auto"/>
        <w:bottom w:val="none" w:sz="0" w:space="0" w:color="auto"/>
        <w:right w:val="none" w:sz="0" w:space="0" w:color="auto"/>
      </w:divBdr>
    </w:div>
    <w:div w:id="19300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Holwell Parish Cncl</dc:creator>
  <cp:keywords/>
  <dc:description/>
  <cp:lastModifiedBy>ann warner</cp:lastModifiedBy>
  <cp:revision>7</cp:revision>
  <dcterms:created xsi:type="dcterms:W3CDTF">2023-04-20T20:45:00Z</dcterms:created>
  <dcterms:modified xsi:type="dcterms:W3CDTF">2023-05-04T19:56:00Z</dcterms:modified>
</cp:coreProperties>
</file>